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C5" w:rsidRPr="00197FEF" w:rsidRDefault="00C95316" w:rsidP="00197FEF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197FEF">
        <w:rPr>
          <w:rFonts w:ascii="Arial" w:hAnsi="Arial" w:cs="Arial"/>
        </w:rPr>
        <w:t>СОВЕТ НАРОДНЫХ ДЕПУТАТОВ</w:t>
      </w:r>
    </w:p>
    <w:p w:rsidR="00F7554C" w:rsidRPr="00197FEF" w:rsidRDefault="00F5439D" w:rsidP="006B140E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НИКОЛАЕВСКОГО</w:t>
      </w:r>
      <w:r w:rsidR="00C95316" w:rsidRPr="00197FEF">
        <w:rPr>
          <w:rFonts w:ascii="Arial" w:hAnsi="Arial" w:cs="Arial"/>
        </w:rPr>
        <w:t xml:space="preserve"> </w:t>
      </w:r>
      <w:r w:rsidR="00F7554C" w:rsidRPr="00197FEF">
        <w:rPr>
          <w:rFonts w:ascii="Arial" w:hAnsi="Arial" w:cs="Arial"/>
        </w:rPr>
        <w:t>СЕЛЬСКОГО ПОСЕЛЕНИЯ</w:t>
      </w:r>
    </w:p>
    <w:p w:rsidR="00EF5DC5" w:rsidRPr="00197FEF" w:rsidRDefault="00F7554C" w:rsidP="006B140E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197FEF">
        <w:rPr>
          <w:rFonts w:ascii="Arial" w:hAnsi="Arial" w:cs="Arial"/>
        </w:rPr>
        <w:t xml:space="preserve">АННИНСКОГО </w:t>
      </w:r>
      <w:r w:rsidR="00C95316" w:rsidRPr="00197FEF">
        <w:rPr>
          <w:rFonts w:ascii="Arial" w:hAnsi="Arial" w:cs="Arial"/>
        </w:rPr>
        <w:t>МУНИЦИПАЛЬНОГО РАЙОНА</w:t>
      </w:r>
    </w:p>
    <w:p w:rsidR="00C95316" w:rsidRPr="00197FEF" w:rsidRDefault="00C95316" w:rsidP="006B140E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197FEF">
        <w:rPr>
          <w:rFonts w:ascii="Arial" w:hAnsi="Arial" w:cs="Arial"/>
        </w:rPr>
        <w:t>ВОРОНЕЖСКОЙ ОБЛАСТИ</w:t>
      </w:r>
    </w:p>
    <w:p w:rsidR="00C95316" w:rsidRPr="00197FEF" w:rsidRDefault="00C95316" w:rsidP="006B140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C95316" w:rsidRPr="00197FEF" w:rsidRDefault="00C95316" w:rsidP="00197FEF">
      <w:pPr>
        <w:spacing w:before="100" w:beforeAutospacing="1" w:after="100" w:afterAutospacing="1"/>
        <w:contextualSpacing/>
        <w:jc w:val="center"/>
        <w:rPr>
          <w:rFonts w:ascii="Arial" w:hAnsi="Arial" w:cs="Arial"/>
        </w:rPr>
      </w:pPr>
      <w:r w:rsidRPr="00197FEF">
        <w:rPr>
          <w:rFonts w:ascii="Arial" w:hAnsi="Arial" w:cs="Arial"/>
        </w:rPr>
        <w:t>Р Е Ш Е Н И Е</w:t>
      </w:r>
    </w:p>
    <w:p w:rsidR="00C95316" w:rsidRPr="00197FEF" w:rsidRDefault="00C95316" w:rsidP="006B140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197FEF" w:rsidRDefault="00CE09AE" w:rsidP="006B140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от  20</w:t>
      </w:r>
      <w:r w:rsidR="00197FEF">
        <w:rPr>
          <w:rFonts w:ascii="Arial" w:hAnsi="Arial" w:cs="Arial"/>
        </w:rPr>
        <w:t>.</w:t>
      </w:r>
      <w:r w:rsidR="00F5439D">
        <w:rPr>
          <w:rFonts w:ascii="Arial" w:hAnsi="Arial" w:cs="Arial"/>
        </w:rPr>
        <w:t>11</w:t>
      </w:r>
      <w:r w:rsidR="00906095" w:rsidRPr="00197FEF">
        <w:rPr>
          <w:rFonts w:ascii="Arial" w:hAnsi="Arial" w:cs="Arial"/>
        </w:rPr>
        <w:t>.201</w:t>
      </w:r>
      <w:r w:rsidR="00197FEF">
        <w:rPr>
          <w:rFonts w:ascii="Arial" w:hAnsi="Arial" w:cs="Arial"/>
        </w:rPr>
        <w:t>8</w:t>
      </w:r>
      <w:r w:rsidR="00906095" w:rsidRPr="00197FEF">
        <w:rPr>
          <w:rFonts w:ascii="Arial" w:hAnsi="Arial" w:cs="Arial"/>
        </w:rPr>
        <w:t xml:space="preserve"> г. № </w:t>
      </w:r>
      <w:r w:rsidR="00F5439D">
        <w:rPr>
          <w:rFonts w:ascii="Arial" w:hAnsi="Arial" w:cs="Arial"/>
        </w:rPr>
        <w:t>40</w:t>
      </w:r>
    </w:p>
    <w:p w:rsidR="00C95316" w:rsidRPr="00197FEF" w:rsidRDefault="00FD3184" w:rsidP="006B140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197FEF">
        <w:rPr>
          <w:rFonts w:ascii="Arial" w:hAnsi="Arial" w:cs="Arial"/>
        </w:rPr>
        <w:t>с.</w:t>
      </w:r>
      <w:r w:rsidR="00F5439D">
        <w:rPr>
          <w:rFonts w:ascii="Arial" w:hAnsi="Arial" w:cs="Arial"/>
        </w:rPr>
        <w:t>Николаевка</w:t>
      </w:r>
    </w:p>
    <w:p w:rsidR="00C95316" w:rsidRPr="00197FEF" w:rsidRDefault="00C95316" w:rsidP="006B140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1B4E58" w:rsidRPr="00197FEF" w:rsidRDefault="00777A59" w:rsidP="006B140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197FEF">
        <w:rPr>
          <w:rFonts w:ascii="Arial" w:hAnsi="Arial" w:cs="Arial"/>
        </w:rPr>
        <w:t>Об утверждении перечня муниципального</w:t>
      </w:r>
    </w:p>
    <w:p w:rsidR="00777A59" w:rsidRPr="00197FEF" w:rsidRDefault="00777A59" w:rsidP="006B140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197FEF">
        <w:rPr>
          <w:rFonts w:ascii="Arial" w:hAnsi="Arial" w:cs="Arial"/>
        </w:rPr>
        <w:t>имущества, свободного от прав третьих</w:t>
      </w:r>
    </w:p>
    <w:p w:rsidR="001B4E58" w:rsidRPr="00197FEF" w:rsidRDefault="00777A59" w:rsidP="006B140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197FEF">
        <w:rPr>
          <w:rFonts w:ascii="Arial" w:hAnsi="Arial" w:cs="Arial"/>
        </w:rPr>
        <w:t>лиц (за исключением имущественных прав</w:t>
      </w:r>
    </w:p>
    <w:p w:rsidR="00777A59" w:rsidRPr="00197FEF" w:rsidRDefault="00777A59" w:rsidP="006B140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197FEF">
        <w:rPr>
          <w:rFonts w:ascii="Arial" w:hAnsi="Arial" w:cs="Arial"/>
        </w:rPr>
        <w:t>субъектов</w:t>
      </w:r>
      <w:r w:rsidR="001B4E58" w:rsidRPr="00197FEF">
        <w:rPr>
          <w:rFonts w:ascii="Arial" w:hAnsi="Arial" w:cs="Arial"/>
        </w:rPr>
        <w:t xml:space="preserve"> </w:t>
      </w:r>
      <w:r w:rsidRPr="00197FEF">
        <w:rPr>
          <w:rFonts w:ascii="Arial" w:hAnsi="Arial" w:cs="Arial"/>
        </w:rPr>
        <w:t>малого и среднего предпринимательства)</w:t>
      </w:r>
    </w:p>
    <w:p w:rsidR="00777A59" w:rsidRPr="00197FEF" w:rsidRDefault="00777A59" w:rsidP="006B140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197FEF">
        <w:rPr>
          <w:rFonts w:ascii="Arial" w:hAnsi="Arial" w:cs="Arial"/>
        </w:rPr>
        <w:t>в целях предоставления его во владение</w:t>
      </w:r>
    </w:p>
    <w:p w:rsidR="00777A59" w:rsidRPr="00197FEF" w:rsidRDefault="00777A59" w:rsidP="006B140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197FEF">
        <w:rPr>
          <w:rFonts w:ascii="Arial" w:hAnsi="Arial" w:cs="Arial"/>
        </w:rPr>
        <w:t>и (или) пользование на долгосрочной</w:t>
      </w:r>
    </w:p>
    <w:p w:rsidR="00777A59" w:rsidRPr="00197FEF" w:rsidRDefault="00777A59" w:rsidP="006B140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197FEF">
        <w:rPr>
          <w:rFonts w:ascii="Arial" w:hAnsi="Arial" w:cs="Arial"/>
        </w:rPr>
        <w:t>основе субъектам малого и среднего</w:t>
      </w:r>
    </w:p>
    <w:p w:rsidR="00777A59" w:rsidRPr="00197FEF" w:rsidRDefault="00777A59" w:rsidP="006B140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197FEF">
        <w:rPr>
          <w:rFonts w:ascii="Arial" w:hAnsi="Arial" w:cs="Arial"/>
        </w:rPr>
        <w:t>предпринимательства и организациям,</w:t>
      </w:r>
    </w:p>
    <w:p w:rsidR="00777A59" w:rsidRPr="00197FEF" w:rsidRDefault="00777A59" w:rsidP="006B140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197FEF">
        <w:rPr>
          <w:rFonts w:ascii="Arial" w:hAnsi="Arial" w:cs="Arial"/>
        </w:rPr>
        <w:t>образующих инфраструктуру поддержки</w:t>
      </w:r>
    </w:p>
    <w:p w:rsidR="00777A59" w:rsidRPr="00197FEF" w:rsidRDefault="00777A59" w:rsidP="006B140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197FEF">
        <w:rPr>
          <w:rFonts w:ascii="Arial" w:hAnsi="Arial" w:cs="Arial"/>
        </w:rPr>
        <w:t>субъектов малого и среднего</w:t>
      </w:r>
      <w:r w:rsidR="001B4E58" w:rsidRPr="00197FEF">
        <w:rPr>
          <w:rFonts w:ascii="Arial" w:hAnsi="Arial" w:cs="Arial"/>
        </w:rPr>
        <w:t xml:space="preserve"> </w:t>
      </w:r>
      <w:r w:rsidRPr="00197FEF">
        <w:rPr>
          <w:rFonts w:ascii="Arial" w:hAnsi="Arial" w:cs="Arial"/>
        </w:rPr>
        <w:t>предпринимательства</w:t>
      </w:r>
      <w:r w:rsidR="007D5CC5" w:rsidRPr="00197FEF">
        <w:rPr>
          <w:rFonts w:ascii="Arial" w:hAnsi="Arial" w:cs="Arial"/>
        </w:rPr>
        <w:t>.</w:t>
      </w:r>
    </w:p>
    <w:p w:rsidR="0081299F" w:rsidRPr="00197FEF" w:rsidRDefault="0081299F" w:rsidP="006B140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81299F" w:rsidRPr="00197FEF" w:rsidRDefault="0081299F" w:rsidP="006B140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FD3184" w:rsidRDefault="0081299F" w:rsidP="00197FEF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197FEF">
        <w:rPr>
          <w:rFonts w:ascii="Arial" w:hAnsi="Arial" w:cs="Arial"/>
        </w:rPr>
        <w:t>В соответствии с подпунктом 22</w:t>
      </w:r>
      <w:r w:rsidR="00754194" w:rsidRPr="00197FEF">
        <w:rPr>
          <w:rFonts w:ascii="Arial" w:hAnsi="Arial" w:cs="Arial"/>
        </w:rPr>
        <w:t xml:space="preserve"> пункта 3 ст</w:t>
      </w:r>
      <w:r w:rsidR="00286C0A" w:rsidRPr="00197FEF">
        <w:rPr>
          <w:rFonts w:ascii="Arial" w:hAnsi="Arial" w:cs="Arial"/>
        </w:rPr>
        <w:t>атьи 50 Федерального З</w:t>
      </w:r>
      <w:r w:rsidR="00754194" w:rsidRPr="00197FEF">
        <w:rPr>
          <w:rFonts w:ascii="Arial" w:hAnsi="Arial" w:cs="Arial"/>
        </w:rPr>
        <w:t>акона от 06 октября 2003года № 131-ФЗ «Об общих пр</w:t>
      </w:r>
      <w:r w:rsidR="003F1288" w:rsidRPr="00197FEF">
        <w:rPr>
          <w:rFonts w:ascii="Arial" w:hAnsi="Arial" w:cs="Arial"/>
        </w:rPr>
        <w:t>и</w:t>
      </w:r>
      <w:r w:rsidR="00754194" w:rsidRPr="00197FEF">
        <w:rPr>
          <w:rFonts w:ascii="Arial" w:hAnsi="Arial" w:cs="Arial"/>
        </w:rPr>
        <w:t>нципах</w:t>
      </w:r>
      <w:r w:rsidR="003F1288" w:rsidRPr="00197FEF">
        <w:rPr>
          <w:rFonts w:ascii="Arial" w:hAnsi="Arial" w:cs="Arial"/>
        </w:rPr>
        <w:t xml:space="preserve"> организации местного самоуправления в Российской Федерации» (с изменениями и дополнениям</w:t>
      </w:r>
      <w:r w:rsidR="00286C0A" w:rsidRPr="00197FEF">
        <w:rPr>
          <w:rFonts w:ascii="Arial" w:hAnsi="Arial" w:cs="Arial"/>
        </w:rPr>
        <w:t>и), со статьей 18 Федерального З</w:t>
      </w:r>
      <w:r w:rsidR="003F1288" w:rsidRPr="00197FEF">
        <w:rPr>
          <w:rFonts w:ascii="Arial" w:hAnsi="Arial" w:cs="Arial"/>
        </w:rPr>
        <w:t>акона от  24 июля 2007года № 209-ФЗ «О развитии малого и среднего предпринимательства в Российской Федерации» (с изменениями и дополнениями)</w:t>
      </w:r>
      <w:r w:rsidR="00E50134" w:rsidRPr="00197FEF">
        <w:rPr>
          <w:rFonts w:ascii="Arial" w:hAnsi="Arial" w:cs="Arial"/>
        </w:rPr>
        <w:t xml:space="preserve"> Совет народных депутатов </w:t>
      </w:r>
      <w:r w:rsidR="00F5439D">
        <w:rPr>
          <w:rFonts w:ascii="Arial" w:hAnsi="Arial" w:cs="Arial"/>
        </w:rPr>
        <w:t>Николаевского</w:t>
      </w:r>
      <w:r w:rsidR="00FD3184" w:rsidRPr="00197FEF">
        <w:rPr>
          <w:rFonts w:ascii="Arial" w:hAnsi="Arial" w:cs="Arial"/>
        </w:rPr>
        <w:t xml:space="preserve"> сельского поселения </w:t>
      </w:r>
      <w:r w:rsidR="00E50134" w:rsidRPr="00197FEF">
        <w:rPr>
          <w:rFonts w:ascii="Arial" w:hAnsi="Arial" w:cs="Arial"/>
        </w:rPr>
        <w:t>Аннинского муниципаль</w:t>
      </w:r>
      <w:r w:rsidR="000D03CA" w:rsidRPr="00197FEF">
        <w:rPr>
          <w:rFonts w:ascii="Arial" w:hAnsi="Arial" w:cs="Arial"/>
        </w:rPr>
        <w:t>ного района Воронежской области</w:t>
      </w:r>
    </w:p>
    <w:p w:rsidR="00197FEF" w:rsidRPr="00197FEF" w:rsidRDefault="00197FEF" w:rsidP="00197FEF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</w:p>
    <w:p w:rsidR="0081299F" w:rsidRPr="00197FEF" w:rsidRDefault="00FD3184" w:rsidP="001B4E58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197FEF">
        <w:rPr>
          <w:rFonts w:ascii="Arial" w:hAnsi="Arial" w:cs="Arial"/>
        </w:rPr>
        <w:t xml:space="preserve">                                                      </w:t>
      </w:r>
      <w:r w:rsidR="00E50134" w:rsidRPr="00197FEF">
        <w:rPr>
          <w:rFonts w:ascii="Arial" w:hAnsi="Arial" w:cs="Arial"/>
        </w:rPr>
        <w:t xml:space="preserve"> РЕШИЛ:</w:t>
      </w:r>
    </w:p>
    <w:p w:rsidR="000D03CA" w:rsidRPr="00197FEF" w:rsidRDefault="000D03CA" w:rsidP="006B140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1B4E58" w:rsidRPr="00197FEF" w:rsidRDefault="000D03CA" w:rsidP="00197FEF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197FEF">
        <w:rPr>
          <w:rFonts w:ascii="Arial" w:hAnsi="Arial" w:cs="Arial"/>
        </w:rPr>
        <w:t>1. 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D3B55" w:rsidRPr="00197FEF">
        <w:rPr>
          <w:rFonts w:ascii="Arial" w:hAnsi="Arial" w:cs="Arial"/>
        </w:rPr>
        <w:t>, согласно приложению</w:t>
      </w:r>
      <w:r w:rsidR="00E02DDD" w:rsidRPr="00197FEF">
        <w:rPr>
          <w:rFonts w:ascii="Arial" w:hAnsi="Arial" w:cs="Arial"/>
        </w:rPr>
        <w:t xml:space="preserve"> № 1</w:t>
      </w:r>
      <w:r w:rsidR="00C90CD2" w:rsidRPr="00197FEF">
        <w:rPr>
          <w:rFonts w:ascii="Arial" w:hAnsi="Arial" w:cs="Arial"/>
        </w:rPr>
        <w:t>.</w:t>
      </w:r>
    </w:p>
    <w:p w:rsidR="001B4E58" w:rsidRPr="00197FEF" w:rsidRDefault="000D03CA" w:rsidP="00197FEF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197FEF">
        <w:rPr>
          <w:rFonts w:ascii="Arial" w:hAnsi="Arial" w:cs="Arial"/>
        </w:rPr>
        <w:t xml:space="preserve">2. </w:t>
      </w:r>
      <w:r w:rsidR="00FD3184" w:rsidRPr="00197FEF">
        <w:rPr>
          <w:rFonts w:ascii="Arial" w:hAnsi="Arial" w:cs="Arial"/>
        </w:rPr>
        <w:t xml:space="preserve"> </w:t>
      </w:r>
      <w:r w:rsidR="00400211" w:rsidRPr="00197FEF">
        <w:rPr>
          <w:rFonts w:ascii="Arial" w:hAnsi="Arial" w:cs="Arial"/>
        </w:rPr>
        <w:t xml:space="preserve"> </w:t>
      </w:r>
      <w:r w:rsidR="00FD3184" w:rsidRPr="00197FEF">
        <w:rPr>
          <w:rFonts w:ascii="Arial" w:hAnsi="Arial" w:cs="Arial"/>
        </w:rPr>
        <w:t>А</w:t>
      </w:r>
      <w:r w:rsidR="00400211" w:rsidRPr="00197FEF">
        <w:rPr>
          <w:rFonts w:ascii="Arial" w:hAnsi="Arial" w:cs="Arial"/>
        </w:rPr>
        <w:t xml:space="preserve">дминистрации </w:t>
      </w:r>
      <w:r w:rsidR="00F5439D">
        <w:rPr>
          <w:rFonts w:ascii="Arial" w:hAnsi="Arial" w:cs="Arial"/>
        </w:rPr>
        <w:t>Николаевского</w:t>
      </w:r>
      <w:r w:rsidR="00FD3184" w:rsidRPr="00197FEF">
        <w:rPr>
          <w:rFonts w:ascii="Arial" w:hAnsi="Arial" w:cs="Arial"/>
        </w:rPr>
        <w:t xml:space="preserve"> сельского поселения </w:t>
      </w:r>
      <w:r w:rsidR="00400211" w:rsidRPr="00197FEF">
        <w:rPr>
          <w:rFonts w:ascii="Arial" w:hAnsi="Arial" w:cs="Arial"/>
        </w:rPr>
        <w:t xml:space="preserve">Аннинского муниципального </w:t>
      </w:r>
      <w:r w:rsidRPr="00197FEF">
        <w:rPr>
          <w:rFonts w:ascii="Arial" w:hAnsi="Arial" w:cs="Arial"/>
        </w:rPr>
        <w:t>района утвержденный перечень муниципа</w:t>
      </w:r>
      <w:r w:rsidR="00286C0A" w:rsidRPr="00197FEF">
        <w:rPr>
          <w:rFonts w:ascii="Arial" w:hAnsi="Arial" w:cs="Arial"/>
        </w:rPr>
        <w:t xml:space="preserve">льного имущества </w:t>
      </w:r>
      <w:r w:rsidRPr="00197FEF">
        <w:rPr>
          <w:rFonts w:ascii="Arial" w:hAnsi="Arial" w:cs="Arial"/>
        </w:rPr>
        <w:t xml:space="preserve">разместить в сети «Интернет» на </w:t>
      </w:r>
      <w:r w:rsidR="00454F7F" w:rsidRPr="00197FEF">
        <w:rPr>
          <w:rFonts w:ascii="Arial" w:hAnsi="Arial" w:cs="Arial"/>
        </w:rPr>
        <w:t xml:space="preserve">официальном сайте администрации </w:t>
      </w:r>
      <w:r w:rsidR="00F5439D">
        <w:rPr>
          <w:rFonts w:ascii="Arial" w:hAnsi="Arial" w:cs="Arial"/>
        </w:rPr>
        <w:t>Николаевского</w:t>
      </w:r>
      <w:r w:rsidR="00454F7F" w:rsidRPr="00197FEF">
        <w:rPr>
          <w:rFonts w:ascii="Arial" w:hAnsi="Arial" w:cs="Arial"/>
        </w:rPr>
        <w:t xml:space="preserve"> сельского поселения</w:t>
      </w:r>
      <w:r w:rsidR="00972991" w:rsidRPr="00197FEF">
        <w:rPr>
          <w:rFonts w:ascii="Arial" w:hAnsi="Arial" w:cs="Arial"/>
        </w:rPr>
        <w:t xml:space="preserve"> </w:t>
      </w:r>
      <w:r w:rsidRPr="00197FEF">
        <w:rPr>
          <w:rFonts w:ascii="Arial" w:hAnsi="Arial" w:cs="Arial"/>
        </w:rPr>
        <w:t>Аннинского муниципального района Воронежской области.</w:t>
      </w:r>
    </w:p>
    <w:p w:rsidR="001B4E58" w:rsidRPr="00197FEF" w:rsidRDefault="000D03CA" w:rsidP="00197FEF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197FEF">
        <w:rPr>
          <w:rFonts w:ascii="Arial" w:hAnsi="Arial" w:cs="Arial"/>
        </w:rPr>
        <w:t>3</w:t>
      </w:r>
      <w:r w:rsidR="00C95316" w:rsidRPr="00197FEF">
        <w:rPr>
          <w:rFonts w:ascii="Arial" w:hAnsi="Arial" w:cs="Arial"/>
        </w:rPr>
        <w:t xml:space="preserve">. Контроль  за исполнением настоящего решения </w:t>
      </w:r>
      <w:r w:rsidR="00FD3184" w:rsidRPr="00197FEF">
        <w:rPr>
          <w:rFonts w:ascii="Arial" w:hAnsi="Arial" w:cs="Arial"/>
        </w:rPr>
        <w:t xml:space="preserve"> оставляю за собой</w:t>
      </w:r>
      <w:r w:rsidR="00197FEF">
        <w:rPr>
          <w:rFonts w:ascii="Arial" w:hAnsi="Arial" w:cs="Arial"/>
        </w:rPr>
        <w:t>.</w:t>
      </w:r>
    </w:p>
    <w:p w:rsidR="00C95316" w:rsidRPr="00197FEF" w:rsidRDefault="000D03CA" w:rsidP="00197FEF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</w:rPr>
      </w:pPr>
      <w:r w:rsidRPr="00197FEF">
        <w:rPr>
          <w:rFonts w:ascii="Arial" w:hAnsi="Arial" w:cs="Arial"/>
        </w:rPr>
        <w:t>4</w:t>
      </w:r>
      <w:r w:rsidR="00C95316" w:rsidRPr="00197FEF">
        <w:rPr>
          <w:rFonts w:ascii="Arial" w:hAnsi="Arial" w:cs="Arial"/>
        </w:rPr>
        <w:t>.  Настоящее решение подлежит официальному опубликованию</w:t>
      </w:r>
      <w:r w:rsidR="00C90CD2" w:rsidRPr="00197FEF">
        <w:rPr>
          <w:rFonts w:ascii="Arial" w:hAnsi="Arial" w:cs="Arial"/>
        </w:rPr>
        <w:t>.</w:t>
      </w:r>
    </w:p>
    <w:p w:rsidR="00C95316" w:rsidRPr="00197FEF" w:rsidRDefault="00C95316" w:rsidP="006B140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AC4F2E" w:rsidRPr="00197FEF" w:rsidRDefault="00AC4F2E" w:rsidP="006B140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AC4F2E" w:rsidRPr="00197FEF" w:rsidRDefault="00FD3184" w:rsidP="006B140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197FEF">
        <w:rPr>
          <w:rFonts w:ascii="Arial" w:hAnsi="Arial" w:cs="Arial"/>
        </w:rPr>
        <w:t xml:space="preserve">Глава </w:t>
      </w:r>
      <w:r w:rsidR="00F5439D">
        <w:rPr>
          <w:rFonts w:ascii="Arial" w:hAnsi="Arial" w:cs="Arial"/>
        </w:rPr>
        <w:t>Николаевского</w:t>
      </w:r>
      <w:r w:rsidRPr="00197FEF">
        <w:rPr>
          <w:rFonts w:ascii="Arial" w:hAnsi="Arial" w:cs="Arial"/>
        </w:rPr>
        <w:t xml:space="preserve"> сельского поселения</w:t>
      </w:r>
    </w:p>
    <w:p w:rsidR="00197FEF" w:rsidRDefault="00FD3184" w:rsidP="006B140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197FEF">
        <w:rPr>
          <w:rFonts w:ascii="Arial" w:hAnsi="Arial" w:cs="Arial"/>
        </w:rPr>
        <w:t>Аннинского муниципального района</w:t>
      </w:r>
    </w:p>
    <w:p w:rsidR="00AC4F2E" w:rsidRPr="00197FEF" w:rsidRDefault="00FD3184" w:rsidP="006B140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197FEF">
        <w:rPr>
          <w:rFonts w:ascii="Arial" w:hAnsi="Arial" w:cs="Arial"/>
        </w:rPr>
        <w:t xml:space="preserve">Воронежской области:                                                     </w:t>
      </w:r>
      <w:r w:rsidR="00F5439D">
        <w:rPr>
          <w:rFonts w:ascii="Arial" w:hAnsi="Arial" w:cs="Arial"/>
        </w:rPr>
        <w:t xml:space="preserve">                       С.А.Сергеева</w:t>
      </w:r>
    </w:p>
    <w:p w:rsidR="00C95316" w:rsidRPr="00197FEF" w:rsidRDefault="00C95316" w:rsidP="006B140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1B4E58" w:rsidRPr="00CD6F17" w:rsidRDefault="001B4E58" w:rsidP="00CD6F17">
      <w:pPr>
        <w:rPr>
          <w:rFonts w:cs="Arial"/>
          <w:color w:val="1E1E1E"/>
        </w:rPr>
      </w:pPr>
    </w:p>
    <w:p w:rsidR="00E22325" w:rsidRPr="00197FEF" w:rsidRDefault="00E22325" w:rsidP="001B4E58">
      <w:pPr>
        <w:spacing w:before="100" w:beforeAutospacing="1" w:after="100" w:afterAutospacing="1"/>
        <w:ind w:left="6521"/>
        <w:contextualSpacing/>
        <w:rPr>
          <w:rFonts w:ascii="Arial" w:hAnsi="Arial" w:cs="Arial"/>
        </w:rPr>
        <w:sectPr w:rsidR="00E22325" w:rsidRPr="00197FEF" w:rsidSect="006B30C1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071B8" w:rsidRPr="00197FEF" w:rsidRDefault="003E12A7" w:rsidP="001B4E58">
      <w:pPr>
        <w:spacing w:before="100" w:beforeAutospacing="1" w:after="100" w:afterAutospacing="1"/>
        <w:ind w:left="11624"/>
        <w:contextualSpacing/>
        <w:rPr>
          <w:rFonts w:ascii="Arial" w:hAnsi="Arial" w:cs="Arial"/>
        </w:rPr>
      </w:pPr>
      <w:r w:rsidRPr="00197FEF">
        <w:rPr>
          <w:rFonts w:ascii="Arial" w:hAnsi="Arial" w:cs="Arial"/>
        </w:rPr>
        <w:lastRenderedPageBreak/>
        <w:t>П</w:t>
      </w:r>
      <w:r w:rsidR="00E02DDD" w:rsidRPr="00197FEF">
        <w:rPr>
          <w:rFonts w:ascii="Arial" w:hAnsi="Arial" w:cs="Arial"/>
        </w:rPr>
        <w:t>риложение № 1</w:t>
      </w:r>
    </w:p>
    <w:p w:rsidR="00E02DDD" w:rsidRPr="00197FEF" w:rsidRDefault="00E02DDD" w:rsidP="001B4E58">
      <w:pPr>
        <w:spacing w:before="100" w:beforeAutospacing="1" w:after="100" w:afterAutospacing="1"/>
        <w:ind w:left="11624"/>
        <w:contextualSpacing/>
        <w:rPr>
          <w:rFonts w:ascii="Arial" w:hAnsi="Arial" w:cs="Arial"/>
        </w:rPr>
      </w:pPr>
      <w:r w:rsidRPr="00197FEF">
        <w:rPr>
          <w:rFonts w:ascii="Arial" w:hAnsi="Arial" w:cs="Arial"/>
        </w:rPr>
        <w:t>к решению Совета народных</w:t>
      </w:r>
      <w:r w:rsidR="00197FEF">
        <w:rPr>
          <w:rFonts w:ascii="Arial" w:hAnsi="Arial" w:cs="Arial"/>
        </w:rPr>
        <w:t xml:space="preserve"> </w:t>
      </w:r>
      <w:r w:rsidRPr="00197FEF">
        <w:rPr>
          <w:rFonts w:ascii="Arial" w:hAnsi="Arial" w:cs="Arial"/>
        </w:rPr>
        <w:t xml:space="preserve">депутатов </w:t>
      </w:r>
      <w:r w:rsidR="00F5439D">
        <w:rPr>
          <w:rFonts w:ascii="Arial" w:hAnsi="Arial" w:cs="Arial"/>
        </w:rPr>
        <w:t>Николаевского</w:t>
      </w:r>
      <w:r w:rsidR="00FD3184" w:rsidRPr="00197FEF">
        <w:rPr>
          <w:rFonts w:ascii="Arial" w:hAnsi="Arial" w:cs="Arial"/>
        </w:rPr>
        <w:t xml:space="preserve"> сельского поселении </w:t>
      </w:r>
      <w:r w:rsidRPr="00197FEF">
        <w:rPr>
          <w:rFonts w:ascii="Arial" w:hAnsi="Arial" w:cs="Arial"/>
        </w:rPr>
        <w:t>Аннинского</w:t>
      </w:r>
      <w:r w:rsidR="00197FEF">
        <w:rPr>
          <w:rFonts w:ascii="Arial" w:hAnsi="Arial" w:cs="Arial"/>
        </w:rPr>
        <w:t xml:space="preserve"> </w:t>
      </w:r>
      <w:r w:rsidRPr="00197FEF">
        <w:rPr>
          <w:rFonts w:ascii="Arial" w:hAnsi="Arial" w:cs="Arial"/>
        </w:rPr>
        <w:t>муниципального района</w:t>
      </w:r>
    </w:p>
    <w:p w:rsidR="00E02DDD" w:rsidRPr="00197FEF" w:rsidRDefault="00E02DDD" w:rsidP="001B4E58">
      <w:pPr>
        <w:spacing w:before="100" w:beforeAutospacing="1" w:after="100" w:afterAutospacing="1"/>
        <w:ind w:left="11624"/>
        <w:contextualSpacing/>
        <w:rPr>
          <w:rFonts w:ascii="Arial" w:hAnsi="Arial" w:cs="Arial"/>
        </w:rPr>
      </w:pPr>
      <w:r w:rsidRPr="00197FEF">
        <w:rPr>
          <w:rFonts w:ascii="Arial" w:hAnsi="Arial" w:cs="Arial"/>
        </w:rPr>
        <w:t>Воронежской области</w:t>
      </w:r>
    </w:p>
    <w:p w:rsidR="00E02DDD" w:rsidRPr="00197FEF" w:rsidRDefault="001257C5" w:rsidP="001B4E58">
      <w:pPr>
        <w:spacing w:before="100" w:beforeAutospacing="1" w:after="100" w:afterAutospacing="1"/>
        <w:ind w:left="11624"/>
        <w:contextualSpacing/>
        <w:rPr>
          <w:rFonts w:ascii="Arial" w:hAnsi="Arial" w:cs="Arial"/>
          <w:lang w:val="en-US"/>
        </w:rPr>
      </w:pPr>
      <w:r w:rsidRPr="00197FEF">
        <w:rPr>
          <w:rFonts w:ascii="Arial" w:hAnsi="Arial" w:cs="Arial"/>
        </w:rPr>
        <w:t>о</w:t>
      </w:r>
      <w:r w:rsidR="00E02DDD" w:rsidRPr="00197FEF">
        <w:rPr>
          <w:rFonts w:ascii="Arial" w:hAnsi="Arial" w:cs="Arial"/>
        </w:rPr>
        <w:t>т</w:t>
      </w:r>
      <w:r w:rsidRPr="00197FEF">
        <w:rPr>
          <w:rFonts w:ascii="Arial" w:hAnsi="Arial" w:cs="Arial"/>
        </w:rPr>
        <w:t xml:space="preserve"> </w:t>
      </w:r>
      <w:r w:rsidR="00CE09AE">
        <w:rPr>
          <w:rFonts w:ascii="Arial" w:hAnsi="Arial" w:cs="Arial"/>
        </w:rPr>
        <w:t>20</w:t>
      </w:r>
      <w:r w:rsidR="00F5439D">
        <w:rPr>
          <w:rFonts w:ascii="Arial" w:hAnsi="Arial" w:cs="Arial"/>
        </w:rPr>
        <w:t>.11</w:t>
      </w:r>
      <w:r w:rsidR="00FD3184" w:rsidRPr="00197FEF">
        <w:rPr>
          <w:rFonts w:ascii="Arial" w:hAnsi="Arial" w:cs="Arial"/>
        </w:rPr>
        <w:t>.201</w:t>
      </w:r>
      <w:r w:rsidR="00197FEF">
        <w:rPr>
          <w:rFonts w:ascii="Arial" w:hAnsi="Arial" w:cs="Arial"/>
        </w:rPr>
        <w:t>8</w:t>
      </w:r>
      <w:r w:rsidR="00E02DDD" w:rsidRPr="00197FEF">
        <w:rPr>
          <w:rFonts w:ascii="Arial" w:hAnsi="Arial" w:cs="Arial"/>
        </w:rPr>
        <w:t xml:space="preserve">г. № </w:t>
      </w:r>
      <w:r w:rsidR="00F5439D">
        <w:rPr>
          <w:rFonts w:ascii="Arial" w:hAnsi="Arial" w:cs="Arial"/>
        </w:rPr>
        <w:t>40</w:t>
      </w:r>
    </w:p>
    <w:p w:rsidR="006B140E" w:rsidRPr="00197FEF" w:rsidRDefault="006B140E" w:rsidP="00BB6B4A">
      <w:pPr>
        <w:tabs>
          <w:tab w:val="left" w:pos="-142"/>
        </w:tabs>
        <w:rPr>
          <w:rFonts w:ascii="Arial" w:hAnsi="Arial" w:cs="Arial"/>
        </w:rPr>
      </w:pPr>
    </w:p>
    <w:p w:rsidR="001B4E58" w:rsidRPr="00197FEF" w:rsidRDefault="001B4E58" w:rsidP="001B4E58">
      <w:pPr>
        <w:tabs>
          <w:tab w:val="left" w:pos="-142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336"/>
        <w:gridCol w:w="1984"/>
        <w:gridCol w:w="992"/>
        <w:gridCol w:w="3108"/>
        <w:gridCol w:w="1651"/>
      </w:tblGrid>
      <w:tr w:rsidR="009C1E62" w:rsidRPr="00197FEF" w:rsidTr="00795264">
        <w:tc>
          <w:tcPr>
            <w:tcW w:w="600" w:type="dxa"/>
          </w:tcPr>
          <w:p w:rsidR="009C1E62" w:rsidRPr="00197FEF" w:rsidRDefault="009C1E62" w:rsidP="00001781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197FEF">
              <w:rPr>
                <w:rFonts w:ascii="Arial" w:hAnsi="Arial" w:cs="Arial"/>
              </w:rPr>
              <w:t>№ п/п</w:t>
            </w:r>
          </w:p>
        </w:tc>
        <w:tc>
          <w:tcPr>
            <w:tcW w:w="3336" w:type="dxa"/>
          </w:tcPr>
          <w:p w:rsidR="009C1E62" w:rsidRPr="00197FEF" w:rsidRDefault="009C1E62" w:rsidP="00001781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197FEF">
              <w:rPr>
                <w:rFonts w:ascii="Arial" w:hAnsi="Arial" w:cs="Arial"/>
              </w:rPr>
              <w:t>Наименование, юридический адрес</w:t>
            </w:r>
          </w:p>
        </w:tc>
        <w:tc>
          <w:tcPr>
            <w:tcW w:w="1984" w:type="dxa"/>
          </w:tcPr>
          <w:p w:rsidR="009C1E62" w:rsidRPr="00197FEF" w:rsidRDefault="009C1E62" w:rsidP="00001781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197FEF">
              <w:rPr>
                <w:rFonts w:ascii="Arial" w:hAnsi="Arial" w:cs="Arial"/>
              </w:rPr>
              <w:t>Свидетельство о государственной регистрации права</w:t>
            </w:r>
          </w:p>
        </w:tc>
        <w:tc>
          <w:tcPr>
            <w:tcW w:w="992" w:type="dxa"/>
          </w:tcPr>
          <w:p w:rsidR="009C1E62" w:rsidRPr="00197FEF" w:rsidRDefault="009C1E62" w:rsidP="00001781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197FEF">
              <w:rPr>
                <w:rFonts w:ascii="Arial" w:hAnsi="Arial" w:cs="Arial"/>
              </w:rPr>
              <w:t>Площадь,</w:t>
            </w:r>
          </w:p>
          <w:p w:rsidR="009C1E62" w:rsidRPr="00197FEF" w:rsidRDefault="009C1E62" w:rsidP="00001781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197FEF">
              <w:rPr>
                <w:rFonts w:ascii="Arial" w:hAnsi="Arial" w:cs="Arial"/>
              </w:rPr>
              <w:t>кв.м.</w:t>
            </w:r>
          </w:p>
        </w:tc>
        <w:tc>
          <w:tcPr>
            <w:tcW w:w="3108" w:type="dxa"/>
          </w:tcPr>
          <w:p w:rsidR="009C1E62" w:rsidRPr="00197FEF" w:rsidRDefault="009C1E62" w:rsidP="00001781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197FEF">
              <w:rPr>
                <w:rFonts w:ascii="Arial" w:hAnsi="Arial" w:cs="Arial"/>
              </w:rPr>
              <w:t>Основание для внесения в реестр муниципальной собственности</w:t>
            </w:r>
          </w:p>
        </w:tc>
        <w:tc>
          <w:tcPr>
            <w:tcW w:w="1651" w:type="dxa"/>
          </w:tcPr>
          <w:p w:rsidR="009C1E62" w:rsidRPr="00197FEF" w:rsidRDefault="009C1E62" w:rsidP="00001781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197FEF">
              <w:rPr>
                <w:rFonts w:ascii="Arial" w:hAnsi="Arial" w:cs="Arial"/>
                <w:lang w:val="en-US"/>
              </w:rPr>
              <w:t xml:space="preserve">Кадастровая </w:t>
            </w:r>
            <w:r w:rsidRPr="00197FEF">
              <w:rPr>
                <w:rFonts w:ascii="Arial" w:hAnsi="Arial" w:cs="Arial"/>
              </w:rPr>
              <w:t>стоимость,</w:t>
            </w:r>
          </w:p>
          <w:p w:rsidR="009C1E62" w:rsidRPr="00197FEF" w:rsidRDefault="009C1E62" w:rsidP="00001781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197FEF">
              <w:rPr>
                <w:rFonts w:ascii="Arial" w:hAnsi="Arial" w:cs="Arial"/>
              </w:rPr>
              <w:t>тыс.руб.</w:t>
            </w:r>
          </w:p>
        </w:tc>
      </w:tr>
      <w:tr w:rsidR="009C1E62" w:rsidRPr="00197FEF" w:rsidTr="00795264">
        <w:tc>
          <w:tcPr>
            <w:tcW w:w="600" w:type="dxa"/>
          </w:tcPr>
          <w:p w:rsidR="009C1E62" w:rsidRPr="00197FEF" w:rsidRDefault="009C1E62" w:rsidP="00001781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  <w:r w:rsidRPr="00197FEF">
              <w:rPr>
                <w:rFonts w:ascii="Arial" w:hAnsi="Arial" w:cs="Arial"/>
              </w:rPr>
              <w:t>1.</w:t>
            </w:r>
          </w:p>
        </w:tc>
        <w:tc>
          <w:tcPr>
            <w:tcW w:w="3336" w:type="dxa"/>
          </w:tcPr>
          <w:p w:rsidR="00795264" w:rsidRPr="00370E80" w:rsidRDefault="009C1E62" w:rsidP="00CE09AE">
            <w:pPr>
              <w:tabs>
                <w:tab w:val="left" w:pos="-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80">
              <w:rPr>
                <w:rFonts w:ascii="Arial" w:hAnsi="Arial" w:cs="Arial"/>
                <w:sz w:val="20"/>
                <w:szCs w:val="20"/>
              </w:rPr>
              <w:t>Здание клуба.</w:t>
            </w:r>
          </w:p>
          <w:p w:rsidR="009C1E62" w:rsidRPr="00370E80" w:rsidRDefault="00795264" w:rsidP="00CE09AE">
            <w:pPr>
              <w:tabs>
                <w:tab w:val="left" w:pos="-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80">
              <w:rPr>
                <w:rFonts w:ascii="Arial" w:hAnsi="Arial" w:cs="Arial"/>
                <w:sz w:val="20"/>
                <w:szCs w:val="20"/>
              </w:rPr>
              <w:t>36-36-02\008\2010-318</w:t>
            </w:r>
          </w:p>
          <w:p w:rsidR="00CE09AE" w:rsidRDefault="009C1E62" w:rsidP="00CE09AE">
            <w:pPr>
              <w:tabs>
                <w:tab w:val="left" w:pos="-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8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  <w:r w:rsidR="00CE09AE">
              <w:rPr>
                <w:rFonts w:ascii="Arial" w:hAnsi="Arial" w:cs="Arial"/>
                <w:sz w:val="20"/>
                <w:szCs w:val="20"/>
              </w:rPr>
              <w:t>, Аннинский район, Николаевское</w:t>
            </w:r>
          </w:p>
          <w:p w:rsidR="009C1E62" w:rsidRPr="00370E80" w:rsidRDefault="009C1E62" w:rsidP="00CE09AE">
            <w:pPr>
              <w:tabs>
                <w:tab w:val="left" w:pos="-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80">
              <w:rPr>
                <w:rFonts w:ascii="Arial" w:hAnsi="Arial" w:cs="Arial"/>
                <w:sz w:val="20"/>
                <w:szCs w:val="20"/>
              </w:rPr>
              <w:t>сельское поселение</w:t>
            </w:r>
          </w:p>
          <w:p w:rsidR="00CE09AE" w:rsidRDefault="009C1E62" w:rsidP="00CE09AE">
            <w:pPr>
              <w:tabs>
                <w:tab w:val="left" w:pos="-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80">
              <w:rPr>
                <w:rFonts w:ascii="Arial" w:hAnsi="Arial" w:cs="Arial"/>
                <w:sz w:val="20"/>
                <w:szCs w:val="20"/>
              </w:rPr>
              <w:t>с.Николаевка</w:t>
            </w:r>
          </w:p>
          <w:p w:rsidR="009C1E62" w:rsidRPr="00370E80" w:rsidRDefault="009C1E62" w:rsidP="00CE09AE">
            <w:pPr>
              <w:tabs>
                <w:tab w:val="left" w:pos="-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80">
              <w:rPr>
                <w:rFonts w:ascii="Arial" w:hAnsi="Arial" w:cs="Arial"/>
                <w:sz w:val="20"/>
                <w:szCs w:val="20"/>
              </w:rPr>
              <w:t>ул.Юбилейная, 30</w:t>
            </w:r>
          </w:p>
        </w:tc>
        <w:tc>
          <w:tcPr>
            <w:tcW w:w="1984" w:type="dxa"/>
          </w:tcPr>
          <w:p w:rsidR="009C1E62" w:rsidRPr="00370E80" w:rsidRDefault="009C1E62" w:rsidP="00001781">
            <w:pPr>
              <w:tabs>
                <w:tab w:val="left" w:pos="-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80">
              <w:rPr>
                <w:rFonts w:ascii="Arial" w:hAnsi="Arial" w:cs="Arial"/>
                <w:sz w:val="20"/>
                <w:szCs w:val="20"/>
              </w:rPr>
              <w:t>Свидетельство о государ</w:t>
            </w:r>
            <w:r w:rsidR="00795264" w:rsidRPr="00370E80">
              <w:rPr>
                <w:rFonts w:ascii="Arial" w:hAnsi="Arial" w:cs="Arial"/>
                <w:sz w:val="20"/>
                <w:szCs w:val="20"/>
              </w:rPr>
              <w:t>ственной регистрации права 36-АГ 983385</w:t>
            </w:r>
            <w:r w:rsidRPr="00370E80">
              <w:rPr>
                <w:rFonts w:ascii="Arial" w:hAnsi="Arial" w:cs="Arial"/>
                <w:sz w:val="20"/>
                <w:szCs w:val="20"/>
              </w:rPr>
              <w:t>, запись регистрации       № 36-36-02/</w:t>
            </w:r>
            <w:r w:rsidR="00795264" w:rsidRPr="00370E80">
              <w:rPr>
                <w:rFonts w:ascii="Arial" w:hAnsi="Arial" w:cs="Arial"/>
                <w:sz w:val="20"/>
                <w:szCs w:val="20"/>
              </w:rPr>
              <w:t>007/2013-436 от 06</w:t>
            </w:r>
            <w:r w:rsidRPr="00370E80">
              <w:rPr>
                <w:rFonts w:ascii="Arial" w:hAnsi="Arial" w:cs="Arial"/>
                <w:sz w:val="20"/>
                <w:szCs w:val="20"/>
              </w:rPr>
              <w:t xml:space="preserve"> мая 2013г.</w:t>
            </w:r>
          </w:p>
        </w:tc>
        <w:tc>
          <w:tcPr>
            <w:tcW w:w="992" w:type="dxa"/>
          </w:tcPr>
          <w:p w:rsidR="009C1E62" w:rsidRPr="00370E80" w:rsidRDefault="00795264" w:rsidP="00001781">
            <w:pPr>
              <w:tabs>
                <w:tab w:val="left" w:pos="-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80">
              <w:rPr>
                <w:rFonts w:ascii="Arial" w:hAnsi="Arial" w:cs="Arial"/>
                <w:sz w:val="20"/>
                <w:szCs w:val="20"/>
              </w:rPr>
              <w:t>1302,1</w:t>
            </w:r>
          </w:p>
        </w:tc>
        <w:tc>
          <w:tcPr>
            <w:tcW w:w="3108" w:type="dxa"/>
          </w:tcPr>
          <w:p w:rsidR="009C1E62" w:rsidRPr="00370E80" w:rsidRDefault="009C1E62" w:rsidP="00001781">
            <w:pPr>
              <w:tabs>
                <w:tab w:val="left" w:pos="-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0E80">
              <w:rPr>
                <w:rFonts w:ascii="Arial" w:hAnsi="Arial" w:cs="Arial"/>
                <w:sz w:val="20"/>
                <w:szCs w:val="20"/>
              </w:rPr>
              <w:t>В соответствии с Федеральным законом от 06.10.2003года № 131-ФЗ «Об общих принципах местного самоуправления в РФ (с изменениями и дополнениями), Федеральным законом от 31.12.2005года № 199-ФЗ «О внесении изменений в отдельные законодательные акты РФ и в связи с совершенствованием разграничения полномочий» (с изменениями и дополнениями)</w:t>
            </w:r>
          </w:p>
          <w:p w:rsidR="009C1E62" w:rsidRPr="00370E80" w:rsidRDefault="009C1E62" w:rsidP="00001781">
            <w:pPr>
              <w:tabs>
                <w:tab w:val="left" w:pos="-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9C1E62" w:rsidRPr="00681DE4" w:rsidRDefault="00370E80" w:rsidP="00001781">
            <w:pPr>
              <w:tabs>
                <w:tab w:val="left" w:pos="-142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9828094,55</w:t>
            </w:r>
          </w:p>
        </w:tc>
      </w:tr>
      <w:tr w:rsidR="009C1E62" w:rsidRPr="00197FEF" w:rsidTr="00795264">
        <w:tc>
          <w:tcPr>
            <w:tcW w:w="600" w:type="dxa"/>
          </w:tcPr>
          <w:p w:rsidR="009C1E62" w:rsidRPr="00197FEF" w:rsidRDefault="009C1E62" w:rsidP="00001781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336" w:type="dxa"/>
          </w:tcPr>
          <w:p w:rsidR="009C1E62" w:rsidRPr="00681DE4" w:rsidRDefault="009C1E62" w:rsidP="00001781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C1E62" w:rsidRPr="00681DE4" w:rsidRDefault="009C1E62" w:rsidP="00001781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C1E62" w:rsidRPr="00197FEF" w:rsidRDefault="009C1E62" w:rsidP="00681DE4">
            <w:pPr>
              <w:tabs>
                <w:tab w:val="left" w:pos="-142"/>
              </w:tabs>
              <w:rPr>
                <w:rFonts w:ascii="Arial" w:hAnsi="Arial" w:cs="Arial"/>
              </w:rPr>
            </w:pPr>
          </w:p>
        </w:tc>
        <w:tc>
          <w:tcPr>
            <w:tcW w:w="3108" w:type="dxa"/>
          </w:tcPr>
          <w:p w:rsidR="009C1E62" w:rsidRPr="00197FEF" w:rsidRDefault="009C1E62" w:rsidP="00001781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51" w:type="dxa"/>
          </w:tcPr>
          <w:p w:rsidR="009C1E62" w:rsidRPr="00197FEF" w:rsidRDefault="009C1E62" w:rsidP="001257C5">
            <w:pPr>
              <w:tabs>
                <w:tab w:val="left" w:pos="-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B4E58" w:rsidRPr="00197FEF" w:rsidRDefault="001B4E58" w:rsidP="001B4E58">
      <w:pPr>
        <w:tabs>
          <w:tab w:val="left" w:pos="-142"/>
        </w:tabs>
        <w:jc w:val="center"/>
        <w:rPr>
          <w:rFonts w:ascii="Arial" w:hAnsi="Arial" w:cs="Arial"/>
        </w:rPr>
      </w:pPr>
    </w:p>
    <w:sectPr w:rsidR="001B4E58" w:rsidRPr="00197FEF" w:rsidSect="001B4E5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91C" w:rsidRDefault="00C7691C">
      <w:r>
        <w:separator/>
      </w:r>
    </w:p>
  </w:endnote>
  <w:endnote w:type="continuationSeparator" w:id="1">
    <w:p w:rsidR="00C7691C" w:rsidRDefault="00C76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1A" w:rsidRDefault="00764C87" w:rsidP="00E415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4151A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4151A" w:rsidRDefault="00E4151A" w:rsidP="00E4151A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51A" w:rsidRDefault="00764C87" w:rsidP="00E4151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E4151A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D6F17">
      <w:rPr>
        <w:rStyle w:val="af1"/>
        <w:noProof/>
      </w:rPr>
      <w:t>2</w:t>
    </w:r>
    <w:r>
      <w:rPr>
        <w:rStyle w:val="af1"/>
      </w:rPr>
      <w:fldChar w:fldCharType="end"/>
    </w:r>
  </w:p>
  <w:p w:rsidR="00E4151A" w:rsidRDefault="00E4151A" w:rsidP="001A48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91C" w:rsidRDefault="00C7691C">
      <w:r>
        <w:separator/>
      </w:r>
    </w:p>
  </w:footnote>
  <w:footnote w:type="continuationSeparator" w:id="1">
    <w:p w:rsidR="00C7691C" w:rsidRDefault="00C76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1CAE"/>
    <w:multiLevelType w:val="hybridMultilevel"/>
    <w:tmpl w:val="F2CACAA4"/>
    <w:lvl w:ilvl="0" w:tplc="3C86459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52B6E"/>
    <w:multiLevelType w:val="hybridMultilevel"/>
    <w:tmpl w:val="582854BE"/>
    <w:lvl w:ilvl="0" w:tplc="71EAC2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D1F6FBC"/>
    <w:multiLevelType w:val="hybridMultilevel"/>
    <w:tmpl w:val="70E0C7FE"/>
    <w:lvl w:ilvl="0" w:tplc="F63ACA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F1CC8"/>
    <w:multiLevelType w:val="hybridMultilevel"/>
    <w:tmpl w:val="543C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82345"/>
    <w:multiLevelType w:val="multilevel"/>
    <w:tmpl w:val="6824BAB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1170" w:hanging="45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b w:val="0"/>
      </w:rPr>
    </w:lvl>
  </w:abstractNum>
  <w:abstractNum w:abstractNumId="5">
    <w:nsid w:val="24C54C28"/>
    <w:multiLevelType w:val="hybridMultilevel"/>
    <w:tmpl w:val="8FF2DA12"/>
    <w:lvl w:ilvl="0" w:tplc="378C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A60413"/>
    <w:multiLevelType w:val="hybridMultilevel"/>
    <w:tmpl w:val="FBC8DEA6"/>
    <w:lvl w:ilvl="0" w:tplc="3230E7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CAB45A6"/>
    <w:multiLevelType w:val="hybridMultilevel"/>
    <w:tmpl w:val="F8AC6DBE"/>
    <w:lvl w:ilvl="0" w:tplc="895874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8310D6"/>
    <w:multiLevelType w:val="hybridMultilevel"/>
    <w:tmpl w:val="BDF01D0C"/>
    <w:lvl w:ilvl="0" w:tplc="701695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76E25E9"/>
    <w:multiLevelType w:val="hybridMultilevel"/>
    <w:tmpl w:val="27A6813E"/>
    <w:lvl w:ilvl="0" w:tplc="3BAC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15434E"/>
    <w:multiLevelType w:val="multilevel"/>
    <w:tmpl w:val="4F223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1">
    <w:nsid w:val="42615664"/>
    <w:multiLevelType w:val="multilevel"/>
    <w:tmpl w:val="6AFCD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9A575CB"/>
    <w:multiLevelType w:val="hybridMultilevel"/>
    <w:tmpl w:val="BDF01D0C"/>
    <w:lvl w:ilvl="0" w:tplc="7016951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4AF1407D"/>
    <w:multiLevelType w:val="hybridMultilevel"/>
    <w:tmpl w:val="1EF2A76E"/>
    <w:lvl w:ilvl="0" w:tplc="1550E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F31BB2"/>
    <w:multiLevelType w:val="hybridMultilevel"/>
    <w:tmpl w:val="FC3C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1BAA"/>
    <w:multiLevelType w:val="multilevel"/>
    <w:tmpl w:val="D60C29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>
    <w:nsid w:val="689A23AB"/>
    <w:multiLevelType w:val="multilevel"/>
    <w:tmpl w:val="8856DB7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5"/>
  </w:num>
  <w:num w:numId="10">
    <w:abstractNumId w:val="8"/>
  </w:num>
  <w:num w:numId="11">
    <w:abstractNumId w:val="3"/>
  </w:num>
  <w:num w:numId="12">
    <w:abstractNumId w:val="5"/>
  </w:num>
  <w:num w:numId="13">
    <w:abstractNumId w:val="14"/>
  </w:num>
  <w:num w:numId="14">
    <w:abstractNumId w:val="11"/>
  </w:num>
  <w:num w:numId="15">
    <w:abstractNumId w:val="16"/>
  </w:num>
  <w:num w:numId="16">
    <w:abstractNumId w:val="12"/>
  </w:num>
  <w:num w:numId="17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38CF"/>
    <w:rsid w:val="000013E8"/>
    <w:rsid w:val="00001781"/>
    <w:rsid w:val="0000441C"/>
    <w:rsid w:val="000045D2"/>
    <w:rsid w:val="00017CF0"/>
    <w:rsid w:val="00026CA2"/>
    <w:rsid w:val="000374D4"/>
    <w:rsid w:val="00050B76"/>
    <w:rsid w:val="00054293"/>
    <w:rsid w:val="00060CC9"/>
    <w:rsid w:val="00066CFF"/>
    <w:rsid w:val="00070492"/>
    <w:rsid w:val="00070D10"/>
    <w:rsid w:val="000717EF"/>
    <w:rsid w:val="0008779C"/>
    <w:rsid w:val="00094E5A"/>
    <w:rsid w:val="00095D3B"/>
    <w:rsid w:val="000A15B6"/>
    <w:rsid w:val="000B19CE"/>
    <w:rsid w:val="000B5421"/>
    <w:rsid w:val="000C1024"/>
    <w:rsid w:val="000C2CE8"/>
    <w:rsid w:val="000C3D4A"/>
    <w:rsid w:val="000D03CA"/>
    <w:rsid w:val="000D2EF0"/>
    <w:rsid w:val="000E0623"/>
    <w:rsid w:val="000E4E6F"/>
    <w:rsid w:val="000E640E"/>
    <w:rsid w:val="000F21AD"/>
    <w:rsid w:val="000F2845"/>
    <w:rsid w:val="000F5470"/>
    <w:rsid w:val="00111F30"/>
    <w:rsid w:val="00112D3E"/>
    <w:rsid w:val="0012275B"/>
    <w:rsid w:val="00124FFF"/>
    <w:rsid w:val="001257C5"/>
    <w:rsid w:val="0014280D"/>
    <w:rsid w:val="00142AA8"/>
    <w:rsid w:val="00143C67"/>
    <w:rsid w:val="0015746E"/>
    <w:rsid w:val="00163F1B"/>
    <w:rsid w:val="00175953"/>
    <w:rsid w:val="0018347A"/>
    <w:rsid w:val="00185B77"/>
    <w:rsid w:val="00197D07"/>
    <w:rsid w:val="00197FEF"/>
    <w:rsid w:val="001A487E"/>
    <w:rsid w:val="001B1573"/>
    <w:rsid w:val="001B4968"/>
    <w:rsid w:val="001B4E58"/>
    <w:rsid w:val="001B5548"/>
    <w:rsid w:val="001B7958"/>
    <w:rsid w:val="001C3B67"/>
    <w:rsid w:val="001E6CFD"/>
    <w:rsid w:val="001F4B2B"/>
    <w:rsid w:val="001F540D"/>
    <w:rsid w:val="00200122"/>
    <w:rsid w:val="00200EBF"/>
    <w:rsid w:val="002050A1"/>
    <w:rsid w:val="002116D5"/>
    <w:rsid w:val="0021517C"/>
    <w:rsid w:val="002207AC"/>
    <w:rsid w:val="00220BAC"/>
    <w:rsid w:val="00224209"/>
    <w:rsid w:val="00240BC6"/>
    <w:rsid w:val="002415FD"/>
    <w:rsid w:val="00244916"/>
    <w:rsid w:val="00244D30"/>
    <w:rsid w:val="00251514"/>
    <w:rsid w:val="00264323"/>
    <w:rsid w:val="002732EC"/>
    <w:rsid w:val="00275FBD"/>
    <w:rsid w:val="00277C7A"/>
    <w:rsid w:val="00283BC5"/>
    <w:rsid w:val="00286C0A"/>
    <w:rsid w:val="00292D00"/>
    <w:rsid w:val="002A7649"/>
    <w:rsid w:val="002B4F52"/>
    <w:rsid w:val="002C7BEA"/>
    <w:rsid w:val="002D05B3"/>
    <w:rsid w:val="003038CF"/>
    <w:rsid w:val="00306385"/>
    <w:rsid w:val="003102B8"/>
    <w:rsid w:val="0031760F"/>
    <w:rsid w:val="003312C7"/>
    <w:rsid w:val="00342564"/>
    <w:rsid w:val="00343A60"/>
    <w:rsid w:val="00361C5E"/>
    <w:rsid w:val="00365464"/>
    <w:rsid w:val="00370E80"/>
    <w:rsid w:val="00372927"/>
    <w:rsid w:val="00374332"/>
    <w:rsid w:val="0038743D"/>
    <w:rsid w:val="00395EFD"/>
    <w:rsid w:val="003A33AC"/>
    <w:rsid w:val="003B0480"/>
    <w:rsid w:val="003B4949"/>
    <w:rsid w:val="003B579E"/>
    <w:rsid w:val="003C12C0"/>
    <w:rsid w:val="003D1AD6"/>
    <w:rsid w:val="003E12A7"/>
    <w:rsid w:val="003E18A6"/>
    <w:rsid w:val="003E2CD1"/>
    <w:rsid w:val="003E2D5C"/>
    <w:rsid w:val="003E4069"/>
    <w:rsid w:val="003F1288"/>
    <w:rsid w:val="003F5EB1"/>
    <w:rsid w:val="00400211"/>
    <w:rsid w:val="00411629"/>
    <w:rsid w:val="004137BA"/>
    <w:rsid w:val="00420808"/>
    <w:rsid w:val="00421E5D"/>
    <w:rsid w:val="00435F21"/>
    <w:rsid w:val="00443C9F"/>
    <w:rsid w:val="0044691A"/>
    <w:rsid w:val="00454F7F"/>
    <w:rsid w:val="004575C5"/>
    <w:rsid w:val="00474F2F"/>
    <w:rsid w:val="0048067B"/>
    <w:rsid w:val="00480F0C"/>
    <w:rsid w:val="00483A76"/>
    <w:rsid w:val="004853BF"/>
    <w:rsid w:val="00486505"/>
    <w:rsid w:val="00496122"/>
    <w:rsid w:val="004A06B1"/>
    <w:rsid w:val="004A4B33"/>
    <w:rsid w:val="004A4CDB"/>
    <w:rsid w:val="004A551A"/>
    <w:rsid w:val="004A577C"/>
    <w:rsid w:val="004A7A51"/>
    <w:rsid w:val="004B7803"/>
    <w:rsid w:val="004C45F0"/>
    <w:rsid w:val="004E1E55"/>
    <w:rsid w:val="004E3447"/>
    <w:rsid w:val="004E6D19"/>
    <w:rsid w:val="004E724A"/>
    <w:rsid w:val="004F4136"/>
    <w:rsid w:val="004F6443"/>
    <w:rsid w:val="00505900"/>
    <w:rsid w:val="00507435"/>
    <w:rsid w:val="00507DDD"/>
    <w:rsid w:val="00513D42"/>
    <w:rsid w:val="005159C2"/>
    <w:rsid w:val="00521B82"/>
    <w:rsid w:val="0053277A"/>
    <w:rsid w:val="00533444"/>
    <w:rsid w:val="00541676"/>
    <w:rsid w:val="005464A2"/>
    <w:rsid w:val="00546737"/>
    <w:rsid w:val="005508B7"/>
    <w:rsid w:val="005525C7"/>
    <w:rsid w:val="00555A16"/>
    <w:rsid w:val="00560E85"/>
    <w:rsid w:val="00584CF0"/>
    <w:rsid w:val="005851F9"/>
    <w:rsid w:val="005939C3"/>
    <w:rsid w:val="00595664"/>
    <w:rsid w:val="005A0EB5"/>
    <w:rsid w:val="005A62A5"/>
    <w:rsid w:val="005A6468"/>
    <w:rsid w:val="005B046E"/>
    <w:rsid w:val="005B6338"/>
    <w:rsid w:val="005C2321"/>
    <w:rsid w:val="005C6CC0"/>
    <w:rsid w:val="005C768D"/>
    <w:rsid w:val="005D1B77"/>
    <w:rsid w:val="005E2B02"/>
    <w:rsid w:val="005E42E6"/>
    <w:rsid w:val="005E72E4"/>
    <w:rsid w:val="005F2280"/>
    <w:rsid w:val="005F6A30"/>
    <w:rsid w:val="00600810"/>
    <w:rsid w:val="0061030F"/>
    <w:rsid w:val="00612ADD"/>
    <w:rsid w:val="00612D36"/>
    <w:rsid w:val="00620666"/>
    <w:rsid w:val="00621869"/>
    <w:rsid w:val="0062609C"/>
    <w:rsid w:val="006330A9"/>
    <w:rsid w:val="0063732E"/>
    <w:rsid w:val="006768A6"/>
    <w:rsid w:val="00681DE4"/>
    <w:rsid w:val="00682074"/>
    <w:rsid w:val="0068343E"/>
    <w:rsid w:val="006919F0"/>
    <w:rsid w:val="0069376F"/>
    <w:rsid w:val="00694A17"/>
    <w:rsid w:val="00695B40"/>
    <w:rsid w:val="006A18A9"/>
    <w:rsid w:val="006A2614"/>
    <w:rsid w:val="006A4CCD"/>
    <w:rsid w:val="006A5C36"/>
    <w:rsid w:val="006B08D0"/>
    <w:rsid w:val="006B140E"/>
    <w:rsid w:val="006B2C99"/>
    <w:rsid w:val="006B30C1"/>
    <w:rsid w:val="006B3365"/>
    <w:rsid w:val="006B346C"/>
    <w:rsid w:val="006C32E4"/>
    <w:rsid w:val="006D12AB"/>
    <w:rsid w:val="006D2F56"/>
    <w:rsid w:val="006F0B2B"/>
    <w:rsid w:val="006F416D"/>
    <w:rsid w:val="007001C0"/>
    <w:rsid w:val="0071305F"/>
    <w:rsid w:val="00727A3A"/>
    <w:rsid w:val="0073036A"/>
    <w:rsid w:val="00730F4E"/>
    <w:rsid w:val="00732962"/>
    <w:rsid w:val="007359D0"/>
    <w:rsid w:val="00742FBA"/>
    <w:rsid w:val="00754194"/>
    <w:rsid w:val="007579A9"/>
    <w:rsid w:val="00757B2F"/>
    <w:rsid w:val="00764C87"/>
    <w:rsid w:val="007749A3"/>
    <w:rsid w:val="00776170"/>
    <w:rsid w:val="00777A59"/>
    <w:rsid w:val="007800EE"/>
    <w:rsid w:val="00786C4D"/>
    <w:rsid w:val="007941B7"/>
    <w:rsid w:val="00795264"/>
    <w:rsid w:val="007A75FD"/>
    <w:rsid w:val="007B53C4"/>
    <w:rsid w:val="007B7987"/>
    <w:rsid w:val="007D07B0"/>
    <w:rsid w:val="007D25C6"/>
    <w:rsid w:val="007D5CC5"/>
    <w:rsid w:val="007D7870"/>
    <w:rsid w:val="007F6EEE"/>
    <w:rsid w:val="00800F93"/>
    <w:rsid w:val="00803D12"/>
    <w:rsid w:val="008118F3"/>
    <w:rsid w:val="0081299F"/>
    <w:rsid w:val="00812D73"/>
    <w:rsid w:val="00836B7A"/>
    <w:rsid w:val="00841767"/>
    <w:rsid w:val="0084587F"/>
    <w:rsid w:val="00862F74"/>
    <w:rsid w:val="008653B5"/>
    <w:rsid w:val="00866E2C"/>
    <w:rsid w:val="00874BA4"/>
    <w:rsid w:val="00874F96"/>
    <w:rsid w:val="008824FA"/>
    <w:rsid w:val="00884D5D"/>
    <w:rsid w:val="008A709C"/>
    <w:rsid w:val="008B425C"/>
    <w:rsid w:val="008D326E"/>
    <w:rsid w:val="008E0957"/>
    <w:rsid w:val="008E3130"/>
    <w:rsid w:val="008F22C7"/>
    <w:rsid w:val="008F5001"/>
    <w:rsid w:val="00900BD0"/>
    <w:rsid w:val="00906095"/>
    <w:rsid w:val="00913B40"/>
    <w:rsid w:val="009156F3"/>
    <w:rsid w:val="00923422"/>
    <w:rsid w:val="00932CBC"/>
    <w:rsid w:val="00935317"/>
    <w:rsid w:val="0093571B"/>
    <w:rsid w:val="009505EC"/>
    <w:rsid w:val="00953A94"/>
    <w:rsid w:val="009554BE"/>
    <w:rsid w:val="0096208E"/>
    <w:rsid w:val="009627CF"/>
    <w:rsid w:val="00965115"/>
    <w:rsid w:val="00972991"/>
    <w:rsid w:val="009740FC"/>
    <w:rsid w:val="009843DD"/>
    <w:rsid w:val="0098478B"/>
    <w:rsid w:val="00987F32"/>
    <w:rsid w:val="009A20B5"/>
    <w:rsid w:val="009A48C9"/>
    <w:rsid w:val="009B28F6"/>
    <w:rsid w:val="009B3704"/>
    <w:rsid w:val="009C1D1D"/>
    <w:rsid w:val="009C1E62"/>
    <w:rsid w:val="009C2DF2"/>
    <w:rsid w:val="009D09C2"/>
    <w:rsid w:val="009E3CF7"/>
    <w:rsid w:val="009F5493"/>
    <w:rsid w:val="00A03B9F"/>
    <w:rsid w:val="00A159EF"/>
    <w:rsid w:val="00A31C5A"/>
    <w:rsid w:val="00A443CB"/>
    <w:rsid w:val="00A44728"/>
    <w:rsid w:val="00A559AD"/>
    <w:rsid w:val="00A60A2A"/>
    <w:rsid w:val="00A7119D"/>
    <w:rsid w:val="00A72860"/>
    <w:rsid w:val="00A7345A"/>
    <w:rsid w:val="00A83F65"/>
    <w:rsid w:val="00A8508E"/>
    <w:rsid w:val="00A86D0F"/>
    <w:rsid w:val="00A87C7F"/>
    <w:rsid w:val="00A91DA5"/>
    <w:rsid w:val="00AA3DAC"/>
    <w:rsid w:val="00AA6F36"/>
    <w:rsid w:val="00AB09E1"/>
    <w:rsid w:val="00AB2755"/>
    <w:rsid w:val="00AB5106"/>
    <w:rsid w:val="00AC4F2E"/>
    <w:rsid w:val="00AD007D"/>
    <w:rsid w:val="00AD2434"/>
    <w:rsid w:val="00AD6C67"/>
    <w:rsid w:val="00AF62A3"/>
    <w:rsid w:val="00AF706B"/>
    <w:rsid w:val="00B00238"/>
    <w:rsid w:val="00B053DA"/>
    <w:rsid w:val="00B06D21"/>
    <w:rsid w:val="00B16C53"/>
    <w:rsid w:val="00B254EF"/>
    <w:rsid w:val="00B258D6"/>
    <w:rsid w:val="00B31960"/>
    <w:rsid w:val="00B327C3"/>
    <w:rsid w:val="00B35080"/>
    <w:rsid w:val="00B35AB1"/>
    <w:rsid w:val="00B364AC"/>
    <w:rsid w:val="00B37B6B"/>
    <w:rsid w:val="00B446DE"/>
    <w:rsid w:val="00B456BC"/>
    <w:rsid w:val="00B51E06"/>
    <w:rsid w:val="00B618FA"/>
    <w:rsid w:val="00B62C2D"/>
    <w:rsid w:val="00B63B0D"/>
    <w:rsid w:val="00B81C53"/>
    <w:rsid w:val="00B842B6"/>
    <w:rsid w:val="00B86ABF"/>
    <w:rsid w:val="00B90BCD"/>
    <w:rsid w:val="00B9134D"/>
    <w:rsid w:val="00B95F8A"/>
    <w:rsid w:val="00BA3F21"/>
    <w:rsid w:val="00BB0D36"/>
    <w:rsid w:val="00BB1ED2"/>
    <w:rsid w:val="00BB5A51"/>
    <w:rsid w:val="00BB6B4A"/>
    <w:rsid w:val="00BC1DF0"/>
    <w:rsid w:val="00BC2861"/>
    <w:rsid w:val="00BE47BE"/>
    <w:rsid w:val="00BE4E2E"/>
    <w:rsid w:val="00C0085F"/>
    <w:rsid w:val="00C06EA7"/>
    <w:rsid w:val="00C230A8"/>
    <w:rsid w:val="00C349E8"/>
    <w:rsid w:val="00C41167"/>
    <w:rsid w:val="00C411DE"/>
    <w:rsid w:val="00C50508"/>
    <w:rsid w:val="00C52F45"/>
    <w:rsid w:val="00C533D6"/>
    <w:rsid w:val="00C54818"/>
    <w:rsid w:val="00C61EB4"/>
    <w:rsid w:val="00C62274"/>
    <w:rsid w:val="00C6490E"/>
    <w:rsid w:val="00C7163E"/>
    <w:rsid w:val="00C7691C"/>
    <w:rsid w:val="00C80134"/>
    <w:rsid w:val="00C81DC0"/>
    <w:rsid w:val="00C875B3"/>
    <w:rsid w:val="00C901BA"/>
    <w:rsid w:val="00C902D2"/>
    <w:rsid w:val="00C9077C"/>
    <w:rsid w:val="00C90CD2"/>
    <w:rsid w:val="00C924C9"/>
    <w:rsid w:val="00C95316"/>
    <w:rsid w:val="00CC30E5"/>
    <w:rsid w:val="00CC494F"/>
    <w:rsid w:val="00CC7D3E"/>
    <w:rsid w:val="00CD6F17"/>
    <w:rsid w:val="00CE09AE"/>
    <w:rsid w:val="00CE7E2B"/>
    <w:rsid w:val="00CF104A"/>
    <w:rsid w:val="00D054B4"/>
    <w:rsid w:val="00D071B8"/>
    <w:rsid w:val="00D226EB"/>
    <w:rsid w:val="00D23181"/>
    <w:rsid w:val="00D26D88"/>
    <w:rsid w:val="00D274B0"/>
    <w:rsid w:val="00D30848"/>
    <w:rsid w:val="00D320AB"/>
    <w:rsid w:val="00D32318"/>
    <w:rsid w:val="00D3276D"/>
    <w:rsid w:val="00D329AE"/>
    <w:rsid w:val="00D3573E"/>
    <w:rsid w:val="00D377F3"/>
    <w:rsid w:val="00D37F4D"/>
    <w:rsid w:val="00D5257E"/>
    <w:rsid w:val="00D5335B"/>
    <w:rsid w:val="00D544E3"/>
    <w:rsid w:val="00D5718C"/>
    <w:rsid w:val="00D6303C"/>
    <w:rsid w:val="00D73502"/>
    <w:rsid w:val="00D73A0F"/>
    <w:rsid w:val="00D82CF8"/>
    <w:rsid w:val="00D926E2"/>
    <w:rsid w:val="00D97535"/>
    <w:rsid w:val="00DA104E"/>
    <w:rsid w:val="00DA6E9D"/>
    <w:rsid w:val="00E02DDD"/>
    <w:rsid w:val="00E04ED1"/>
    <w:rsid w:val="00E0776A"/>
    <w:rsid w:val="00E11BA6"/>
    <w:rsid w:val="00E127E6"/>
    <w:rsid w:val="00E22325"/>
    <w:rsid w:val="00E40F8B"/>
    <w:rsid w:val="00E4151A"/>
    <w:rsid w:val="00E415B8"/>
    <w:rsid w:val="00E50134"/>
    <w:rsid w:val="00E5305B"/>
    <w:rsid w:val="00E5596D"/>
    <w:rsid w:val="00E605CA"/>
    <w:rsid w:val="00E621B1"/>
    <w:rsid w:val="00E82FC2"/>
    <w:rsid w:val="00E919B7"/>
    <w:rsid w:val="00E949BD"/>
    <w:rsid w:val="00EB6B3E"/>
    <w:rsid w:val="00EC4CBB"/>
    <w:rsid w:val="00EC7485"/>
    <w:rsid w:val="00ED2FC8"/>
    <w:rsid w:val="00ED3B55"/>
    <w:rsid w:val="00EE153D"/>
    <w:rsid w:val="00EE202A"/>
    <w:rsid w:val="00EE656F"/>
    <w:rsid w:val="00EE6749"/>
    <w:rsid w:val="00EF004C"/>
    <w:rsid w:val="00EF5DC5"/>
    <w:rsid w:val="00EF7F2B"/>
    <w:rsid w:val="00F01B8B"/>
    <w:rsid w:val="00F04B40"/>
    <w:rsid w:val="00F06A69"/>
    <w:rsid w:val="00F1546F"/>
    <w:rsid w:val="00F24B4E"/>
    <w:rsid w:val="00F26B56"/>
    <w:rsid w:val="00F2770C"/>
    <w:rsid w:val="00F328C1"/>
    <w:rsid w:val="00F45903"/>
    <w:rsid w:val="00F52986"/>
    <w:rsid w:val="00F5439D"/>
    <w:rsid w:val="00F65833"/>
    <w:rsid w:val="00F73C99"/>
    <w:rsid w:val="00F7554C"/>
    <w:rsid w:val="00F803CC"/>
    <w:rsid w:val="00F84DB7"/>
    <w:rsid w:val="00F87DA6"/>
    <w:rsid w:val="00F90017"/>
    <w:rsid w:val="00F90DEC"/>
    <w:rsid w:val="00F933EF"/>
    <w:rsid w:val="00F95D74"/>
    <w:rsid w:val="00FA42E6"/>
    <w:rsid w:val="00FB72F9"/>
    <w:rsid w:val="00FC0C50"/>
    <w:rsid w:val="00FC72DA"/>
    <w:rsid w:val="00FD2BBC"/>
    <w:rsid w:val="00FD3184"/>
    <w:rsid w:val="00FD4536"/>
    <w:rsid w:val="00FD4701"/>
    <w:rsid w:val="00FD4B14"/>
    <w:rsid w:val="00FD786A"/>
    <w:rsid w:val="00FE1056"/>
    <w:rsid w:val="00FE3109"/>
    <w:rsid w:val="00FE39D1"/>
    <w:rsid w:val="00FF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86"/>
    <w:rPr>
      <w:sz w:val="24"/>
      <w:szCs w:val="24"/>
    </w:rPr>
  </w:style>
  <w:style w:type="paragraph" w:styleId="1">
    <w:name w:val="heading 1"/>
    <w:basedOn w:val="a"/>
    <w:next w:val="a"/>
    <w:qFormat/>
    <w:rsid w:val="00F5298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5298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5298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52986"/>
    <w:pPr>
      <w:keepNext/>
      <w:ind w:firstLine="709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2986"/>
    <w:pPr>
      <w:ind w:firstLine="70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3C12C0"/>
    <w:pPr>
      <w:ind w:left="708"/>
    </w:pPr>
  </w:style>
  <w:style w:type="paragraph" w:styleId="a5">
    <w:name w:val="No Spacing"/>
    <w:link w:val="a6"/>
    <w:qFormat/>
    <w:rsid w:val="00A559AD"/>
    <w:rPr>
      <w:sz w:val="24"/>
      <w:szCs w:val="24"/>
    </w:rPr>
  </w:style>
  <w:style w:type="character" w:customStyle="1" w:styleId="a7">
    <w:name w:val="Гипертекстовая ссылка"/>
    <w:uiPriority w:val="99"/>
    <w:rsid w:val="00B06D21"/>
    <w:rPr>
      <w:color w:val="008000"/>
    </w:rPr>
  </w:style>
  <w:style w:type="paragraph" w:customStyle="1" w:styleId="10">
    <w:name w:val="Знак1"/>
    <w:basedOn w:val="a"/>
    <w:rsid w:val="00163F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uiPriority w:val="99"/>
    <w:unhideWhenUsed/>
    <w:rsid w:val="00D32318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D32318"/>
    <w:rPr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D3231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D32318"/>
    <w:rPr>
      <w:sz w:val="24"/>
      <w:szCs w:val="24"/>
    </w:rPr>
  </w:style>
  <w:style w:type="paragraph" w:styleId="30">
    <w:name w:val="Body Text 3"/>
    <w:basedOn w:val="a"/>
    <w:link w:val="31"/>
    <w:uiPriority w:val="99"/>
    <w:unhideWhenUsed/>
    <w:rsid w:val="00D3231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D32318"/>
    <w:rPr>
      <w:sz w:val="16"/>
      <w:szCs w:val="16"/>
    </w:rPr>
  </w:style>
  <w:style w:type="paragraph" w:styleId="aa">
    <w:name w:val="Title"/>
    <w:basedOn w:val="a"/>
    <w:link w:val="ab"/>
    <w:qFormat/>
    <w:rsid w:val="00D32318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link w:val="aa"/>
    <w:rsid w:val="00D32318"/>
    <w:rPr>
      <w:b/>
      <w:sz w:val="32"/>
    </w:rPr>
  </w:style>
  <w:style w:type="character" w:styleId="ac">
    <w:name w:val="Hyperlink"/>
    <w:rsid w:val="00D32318"/>
    <w:rPr>
      <w:color w:val="0000FF"/>
      <w:u w:val="single"/>
    </w:rPr>
  </w:style>
  <w:style w:type="table" w:styleId="ad">
    <w:name w:val="Table Grid"/>
    <w:basedOn w:val="a1"/>
    <w:rsid w:val="00D32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23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2"/>
    <w:rsid w:val="00D323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D32318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D32318"/>
  </w:style>
  <w:style w:type="paragraph" w:customStyle="1" w:styleId="ae">
    <w:name w:val="Знак Знак Знак Знак"/>
    <w:basedOn w:val="a"/>
    <w:rsid w:val="00D323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semiHidden/>
    <w:rsid w:val="00D32318"/>
    <w:rPr>
      <w:sz w:val="20"/>
      <w:szCs w:val="20"/>
    </w:rPr>
  </w:style>
  <w:style w:type="paragraph" w:styleId="af">
    <w:name w:val="footer"/>
    <w:basedOn w:val="a"/>
    <w:link w:val="af0"/>
    <w:rsid w:val="00D323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D32318"/>
  </w:style>
  <w:style w:type="character" w:styleId="af1">
    <w:name w:val="page number"/>
    <w:basedOn w:val="a0"/>
    <w:rsid w:val="00D32318"/>
  </w:style>
  <w:style w:type="character" w:styleId="af2">
    <w:name w:val="Strong"/>
    <w:qFormat/>
    <w:rsid w:val="00D32318"/>
    <w:rPr>
      <w:b/>
      <w:bCs/>
    </w:rPr>
  </w:style>
  <w:style w:type="paragraph" w:customStyle="1" w:styleId="xl25">
    <w:name w:val="xl25"/>
    <w:basedOn w:val="a"/>
    <w:rsid w:val="00D323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character" w:styleId="af3">
    <w:name w:val="FollowedHyperlink"/>
    <w:rsid w:val="00D32318"/>
    <w:rPr>
      <w:color w:val="B38FEE"/>
      <w:u w:val="single"/>
    </w:rPr>
  </w:style>
  <w:style w:type="paragraph" w:styleId="af4">
    <w:name w:val="Balloon Text"/>
    <w:basedOn w:val="a"/>
    <w:link w:val="af5"/>
    <w:semiHidden/>
    <w:rsid w:val="00D32318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semiHidden/>
    <w:rsid w:val="00D323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4C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A4CC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rsid w:val="00D97535"/>
    <w:pPr>
      <w:spacing w:before="100" w:beforeAutospacing="1" w:after="119"/>
    </w:pPr>
    <w:rPr>
      <w:color w:val="000000"/>
    </w:rPr>
  </w:style>
  <w:style w:type="paragraph" w:styleId="af6">
    <w:name w:val="Salutation"/>
    <w:basedOn w:val="a"/>
    <w:next w:val="a"/>
    <w:link w:val="af7"/>
    <w:rsid w:val="005F6A30"/>
    <w:pPr>
      <w:spacing w:after="60"/>
      <w:jc w:val="both"/>
    </w:pPr>
  </w:style>
  <w:style w:type="character" w:customStyle="1" w:styleId="af7">
    <w:name w:val="Приветствие Знак"/>
    <w:link w:val="af6"/>
    <w:rsid w:val="005F6A30"/>
    <w:rPr>
      <w:sz w:val="24"/>
      <w:szCs w:val="24"/>
    </w:rPr>
  </w:style>
  <w:style w:type="paragraph" w:styleId="HTML">
    <w:name w:val="HTML Preformatted"/>
    <w:basedOn w:val="a"/>
    <w:link w:val="HTML0"/>
    <w:rsid w:val="00C23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3333"/>
      <w:sz w:val="20"/>
      <w:szCs w:val="20"/>
    </w:rPr>
  </w:style>
  <w:style w:type="character" w:customStyle="1" w:styleId="HTML0">
    <w:name w:val="Стандартный HTML Знак"/>
    <w:link w:val="HTML"/>
    <w:rsid w:val="00C230A8"/>
    <w:rPr>
      <w:rFonts w:ascii="Courier New" w:hAnsi="Courier New" w:cs="Courier New"/>
      <w:color w:val="333333"/>
    </w:rPr>
  </w:style>
  <w:style w:type="character" w:customStyle="1" w:styleId="af8">
    <w:name w:val="Выделение для Базового Поиска"/>
    <w:uiPriority w:val="99"/>
    <w:rsid w:val="009505EC"/>
    <w:rPr>
      <w:color w:val="0058A9"/>
    </w:rPr>
  </w:style>
  <w:style w:type="paragraph" w:styleId="af9">
    <w:name w:val="Normal (Web)"/>
    <w:basedOn w:val="a"/>
    <w:uiPriority w:val="99"/>
    <w:unhideWhenUsed/>
    <w:rsid w:val="00E5596D"/>
    <w:pPr>
      <w:spacing w:before="278" w:after="278"/>
    </w:pPr>
    <w:rPr>
      <w:color w:val="000000"/>
    </w:rPr>
  </w:style>
  <w:style w:type="paragraph" w:styleId="afa">
    <w:name w:val="header"/>
    <w:basedOn w:val="a"/>
    <w:link w:val="afb"/>
    <w:uiPriority w:val="99"/>
    <w:semiHidden/>
    <w:unhideWhenUsed/>
    <w:rsid w:val="001A487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semiHidden/>
    <w:rsid w:val="001A487E"/>
    <w:rPr>
      <w:sz w:val="24"/>
      <w:szCs w:val="24"/>
    </w:rPr>
  </w:style>
  <w:style w:type="paragraph" w:customStyle="1" w:styleId="afc">
    <w:name w:val="Комментарий"/>
    <w:basedOn w:val="a"/>
    <w:next w:val="a"/>
    <w:uiPriority w:val="99"/>
    <w:rsid w:val="008E095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8E0957"/>
    <w:rPr>
      <w:i/>
      <w:iCs/>
    </w:rPr>
  </w:style>
  <w:style w:type="paragraph" w:styleId="afe">
    <w:name w:val="Plain Text"/>
    <w:basedOn w:val="a"/>
    <w:link w:val="aff"/>
    <w:rsid w:val="00CC30E5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rsid w:val="00CC30E5"/>
    <w:rPr>
      <w:rFonts w:ascii="Courier New" w:hAnsi="Courier New" w:cs="Courier New"/>
    </w:rPr>
  </w:style>
  <w:style w:type="paragraph" w:customStyle="1" w:styleId="aff0">
    <w:name w:val="Информация об изменениях"/>
    <w:basedOn w:val="a"/>
    <w:next w:val="a"/>
    <w:uiPriority w:val="99"/>
    <w:rsid w:val="00B62C2D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Подзаголовок для информации об изменениях"/>
    <w:basedOn w:val="a"/>
    <w:next w:val="a"/>
    <w:uiPriority w:val="99"/>
    <w:rsid w:val="00B62C2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customStyle="1" w:styleId="aff2">
    <w:name w:val="Сравнение редакций. Добавленный фрагмент"/>
    <w:uiPriority w:val="99"/>
    <w:rsid w:val="00B62C2D"/>
    <w:rPr>
      <w:color w:val="000000"/>
      <w:shd w:val="clear" w:color="auto" w:fill="C1D7FF"/>
    </w:rPr>
  </w:style>
  <w:style w:type="character" w:customStyle="1" w:styleId="a6">
    <w:name w:val="Без интервала Знак"/>
    <w:link w:val="a5"/>
    <w:rsid w:val="00972991"/>
    <w:rPr>
      <w:sz w:val="24"/>
      <w:szCs w:val="24"/>
      <w:lang w:bidi="ar-SA"/>
    </w:rPr>
  </w:style>
  <w:style w:type="paragraph" w:customStyle="1" w:styleId="Title">
    <w:name w:val="Title!Название НПА"/>
    <w:basedOn w:val="a"/>
    <w:rsid w:val="00E2232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2">
    <w:name w:val="Без интервала1"/>
    <w:uiPriority w:val="1"/>
    <w:qFormat/>
    <w:rsid w:val="00E22325"/>
    <w:rPr>
      <w:sz w:val="28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E2232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1F43-8588-4E76-8CAD-7EE8B624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АННИНСКОГО  МУНИЦИПАЛЬНОГО РАЙОНА</vt:lpstr>
    </vt:vector>
  </TitlesOfParts>
  <Company>Reanimator Extreme Edition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АННИНСКОГО  МУНИЦИПАЛЬНОГО РАЙОНА</dc:title>
  <dc:creator>Администрация</dc:creator>
  <cp:lastModifiedBy>Comp</cp:lastModifiedBy>
  <cp:revision>8</cp:revision>
  <cp:lastPrinted>2018-10-09T12:52:00Z</cp:lastPrinted>
  <dcterms:created xsi:type="dcterms:W3CDTF">2018-11-16T07:37:00Z</dcterms:created>
  <dcterms:modified xsi:type="dcterms:W3CDTF">2021-06-18T06:08:00Z</dcterms:modified>
</cp:coreProperties>
</file>